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74" w:rsidRPr="00DA73D4" w:rsidRDefault="00124A79" w:rsidP="00493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CONVENIO</w:t>
      </w:r>
      <w:r w:rsidR="006D07CF"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 </w:t>
      </w:r>
      <w:r w:rsidR="0003303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ESPECÍFICO </w:t>
      </w:r>
      <w:r w:rsidR="006D07CF"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PARA LA REALIZACIÓN DE LAS PRÁCTICAS PRE</w:t>
      </w:r>
      <w:r w:rsid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 </w:t>
      </w:r>
      <w:r w:rsidR="006D07CF"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PROFESIONALES</w:t>
      </w:r>
      <w:r w:rsid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 </w:t>
      </w:r>
      <w:r w:rsidR="00761174"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EN INSTITUCIONES DEL SECTOR PÚBLICO.</w:t>
      </w:r>
    </w:p>
    <w:p w:rsidR="006D07CF" w:rsidRPr="00DA73D4" w:rsidRDefault="006D07CF" w:rsidP="0007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 </w:t>
      </w:r>
    </w:p>
    <w:p w:rsidR="006D07CF" w:rsidRPr="00DA73D4" w:rsidRDefault="00456D54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Intervienen </w:t>
      </w:r>
      <w:r w:rsidR="00BC737D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en la celebración </w:t>
      </w:r>
      <w:r w:rsidR="00124A7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del presente convenio 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el/la </w:t>
      </w:r>
      <w:r w:rsidR="006D07CF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(Título y nombre completo del Representante Legal de la Institución donde va a realizar la práctica) 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en calidad de </w:t>
      </w:r>
      <w:r w:rsidR="006D07CF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…</w:t>
      </w:r>
      <w:r w:rsidR="00115A00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 </w:t>
      </w:r>
      <w:r w:rsidR="006D07CF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(cargo que desempeña)…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de la </w:t>
      </w:r>
      <w:r w:rsidR="006D07CF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(nombre de la </w:t>
      </w:r>
      <w:r w:rsidR="001E0BAA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Comunidad, </w:t>
      </w:r>
      <w:r w:rsidR="006D07CF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Institución o Empresa)</w:t>
      </w:r>
      <w:r w:rsidR="00964466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, 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que en adelante se denominará </w:t>
      </w:r>
      <w:r w:rsidR="007523D7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“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Institución</w:t>
      </w:r>
      <w:r w:rsidR="007523D7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”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;</w:t>
      </w:r>
      <w:r w:rsidR="007334B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el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="007334B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Rector Mg. ÁNGEL ERNESTO HUERTA VÉLEZ</w:t>
      </w:r>
      <w:r w:rsidR="00767C45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en representación </w:t>
      </w:r>
      <w:r w:rsidR="00B600B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del Instituto Superior Tecnológico Rumiñahui “ISTER”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que en adelante se denominará </w:t>
      </w:r>
      <w:r w:rsidR="007523D7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“</w:t>
      </w:r>
      <w:r w:rsidR="00B600B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el Instituto</w:t>
      </w:r>
      <w:r w:rsidR="007523D7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”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quienes libre y voluntariamente 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acuerdan celebrar </w:t>
      </w:r>
      <w:r w:rsidR="00124A7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el presente convenio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al tenor de las siguientes cláusulas:</w:t>
      </w:r>
    </w:p>
    <w:p w:rsidR="003505F8" w:rsidRPr="00DA73D4" w:rsidRDefault="003505F8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0"/>
          <w:lang w:val="es-ES" w:eastAsia="es-ES"/>
        </w:rPr>
      </w:pPr>
    </w:p>
    <w:p w:rsidR="000E7672" w:rsidRPr="00DA73D4" w:rsidRDefault="000E7672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</w:p>
    <w:p w:rsidR="006D07CF" w:rsidRPr="00DA73D4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PRIMERA.- ANTECEDENTES.</w:t>
      </w:r>
      <w:r w:rsidR="006722F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 </w:t>
      </w:r>
    </w:p>
    <w:p w:rsidR="000E7672" w:rsidRPr="00DA73D4" w:rsidRDefault="000E7672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val="es-ES" w:eastAsia="es-ES"/>
        </w:rPr>
      </w:pPr>
    </w:p>
    <w:p w:rsidR="006D07CF" w:rsidRPr="00DA73D4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La </w:t>
      </w:r>
      <w:r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(nombre de la institución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) es una Entidad que realiza su actividad en el ámbito de</w:t>
      </w:r>
      <w:r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…………………..……………………………………………………………………….…</w:t>
      </w:r>
    </w:p>
    <w:p w:rsidR="001724A1" w:rsidRPr="00DA73D4" w:rsidRDefault="001724A1" w:rsidP="00854B27">
      <w:pPr>
        <w:pStyle w:val="Prrafodelista"/>
        <w:widowControl w:val="0"/>
        <w:autoSpaceDE w:val="0"/>
        <w:autoSpaceDN w:val="0"/>
        <w:spacing w:after="0" w:line="240" w:lineRule="auto"/>
        <w:ind w:left="426" w:right="-2"/>
        <w:jc w:val="both"/>
        <w:rPr>
          <w:rFonts w:ascii="Times New Roman" w:hAnsi="Times New Roman" w:cs="Times New Roman"/>
          <w:spacing w:val="2"/>
          <w:sz w:val="20"/>
          <w:szCs w:val="20"/>
          <w:lang w:val="es-ES"/>
        </w:rPr>
      </w:pPr>
    </w:p>
    <w:p w:rsidR="006D07CF" w:rsidRPr="00DA73D4" w:rsidRDefault="00B600B6" w:rsidP="00854B27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hAnsi="Times New Roman" w:cs="Times New Roman"/>
          <w:spacing w:val="2"/>
          <w:sz w:val="20"/>
          <w:szCs w:val="20"/>
          <w:lang w:val="es-ES"/>
        </w:rPr>
        <w:t>El Instituto</w:t>
      </w:r>
      <w:r w:rsidR="001724A1" w:rsidRPr="00DA73D4">
        <w:rPr>
          <w:rFonts w:ascii="Times New Roman" w:hAnsi="Times New Roman" w:cs="Times New Roman"/>
          <w:spacing w:val="2"/>
          <w:sz w:val="20"/>
          <w:szCs w:val="20"/>
          <w:lang w:val="es-ES"/>
        </w:rPr>
        <w:t>, es una Institución de Educación Superior de carácter p</w:t>
      </w:r>
      <w:r>
        <w:rPr>
          <w:rFonts w:ascii="Times New Roman" w:hAnsi="Times New Roman" w:cs="Times New Roman"/>
          <w:spacing w:val="2"/>
          <w:sz w:val="20"/>
          <w:szCs w:val="20"/>
          <w:lang w:val="es-ES"/>
        </w:rPr>
        <w:t>rivado</w:t>
      </w:r>
      <w:r w:rsidR="001724A1" w:rsidRPr="00DA73D4">
        <w:rPr>
          <w:rFonts w:ascii="Times New Roman" w:hAnsi="Times New Roman" w:cs="Times New Roman"/>
          <w:spacing w:val="2"/>
          <w:sz w:val="20"/>
          <w:szCs w:val="20"/>
          <w:lang w:val="es-ES"/>
        </w:rPr>
        <w:t>, que requiere que sus estudiantes pongan en práctica su aprendizaje mediante prácticas pre</w:t>
      </w:r>
      <w:r w:rsidR="0009261C">
        <w:rPr>
          <w:rFonts w:ascii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1724A1" w:rsidRPr="00DA73D4">
        <w:rPr>
          <w:rFonts w:ascii="Times New Roman" w:hAnsi="Times New Roman" w:cs="Times New Roman"/>
          <w:spacing w:val="2"/>
          <w:sz w:val="20"/>
          <w:szCs w:val="20"/>
          <w:lang w:val="es-ES"/>
        </w:rPr>
        <w:t xml:space="preserve">profesionales, 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dentro de los requisitos establecidos en el Reglamento de Régimen Académico y en función de que los sectores sociales, productivos y culturales guardan estrecha relación con las Instituciones de Educación Superior, a fin de establecer la cooperación interinstitucional.</w:t>
      </w:r>
    </w:p>
    <w:p w:rsidR="001724A1" w:rsidRPr="00DA73D4" w:rsidRDefault="001724A1" w:rsidP="00854B27">
      <w:pPr>
        <w:pStyle w:val="Textosinformato"/>
        <w:jc w:val="both"/>
        <w:rPr>
          <w:rFonts w:ascii="Times New Roman" w:eastAsia="Times New Roman" w:hAnsi="Times New Roman" w:cs="Times New Roman"/>
          <w:b/>
          <w:bCs/>
          <w:sz w:val="2"/>
          <w:szCs w:val="20"/>
          <w:lang w:val="es-ES" w:eastAsia="es-ES"/>
        </w:rPr>
      </w:pPr>
    </w:p>
    <w:p w:rsidR="000E7672" w:rsidRPr="00DA73D4" w:rsidRDefault="000E7672" w:rsidP="00854B27">
      <w:pPr>
        <w:pStyle w:val="Textosinforma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</w:p>
    <w:p w:rsidR="00767C45" w:rsidRPr="00DA73D4" w:rsidRDefault="00767C45" w:rsidP="00074934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SEGUNDA.- OBJETIVO</w:t>
      </w:r>
    </w:p>
    <w:p w:rsidR="00767C45" w:rsidRPr="00DA73D4" w:rsidRDefault="00767C45" w:rsidP="00074934">
      <w:pPr>
        <w:pStyle w:val="Textosinformato"/>
        <w:jc w:val="both"/>
        <w:rPr>
          <w:rFonts w:ascii="Times New Roman" w:hAnsi="Times New Roman" w:cs="Times New Roman"/>
          <w:sz w:val="2"/>
          <w:szCs w:val="20"/>
        </w:rPr>
      </w:pPr>
    </w:p>
    <w:p w:rsidR="00767C45" w:rsidRPr="00DA73D4" w:rsidRDefault="00033037" w:rsidP="00074934">
      <w:pPr>
        <w:pStyle w:val="Textosinforma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presente convenio específico,</w:t>
      </w:r>
      <w:r w:rsidR="00767C45" w:rsidRPr="00DA73D4">
        <w:rPr>
          <w:rFonts w:ascii="Times New Roman" w:hAnsi="Times New Roman" w:cs="Times New Roman"/>
          <w:sz w:val="20"/>
          <w:szCs w:val="20"/>
        </w:rPr>
        <w:t xml:space="preserve"> tiene por objeto que </w:t>
      </w:r>
      <w:r w:rsidR="00E77EEC">
        <w:rPr>
          <w:rFonts w:ascii="Times New Roman" w:hAnsi="Times New Roman" w:cs="Times New Roman"/>
          <w:sz w:val="20"/>
          <w:szCs w:val="20"/>
        </w:rPr>
        <w:t xml:space="preserve">los </w:t>
      </w:r>
      <w:r>
        <w:rPr>
          <w:rFonts w:ascii="Times New Roman" w:hAnsi="Times New Roman" w:cs="Times New Roman"/>
          <w:sz w:val="20"/>
          <w:szCs w:val="20"/>
        </w:rPr>
        <w:t>estudiantes</w:t>
      </w:r>
      <w:r w:rsidR="00767C45" w:rsidRPr="00DA73D4">
        <w:rPr>
          <w:rFonts w:ascii="Times New Roman" w:hAnsi="Times New Roman" w:cs="Times New Roman"/>
          <w:sz w:val="20"/>
          <w:szCs w:val="20"/>
        </w:rPr>
        <w:t xml:space="preserve"> de la C</w:t>
      </w:r>
      <w:r>
        <w:rPr>
          <w:rFonts w:ascii="Times New Roman" w:hAnsi="Times New Roman" w:cs="Times New Roman"/>
          <w:sz w:val="20"/>
          <w:szCs w:val="20"/>
        </w:rPr>
        <w:t>ARRERA DE</w:t>
      </w:r>
      <w:r w:rsidR="00E77EEC"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="001E0BAA" w:rsidRPr="00DA73D4">
        <w:rPr>
          <w:rFonts w:ascii="Times New Roman" w:hAnsi="Times New Roman" w:cs="Times New Roman"/>
          <w:sz w:val="20"/>
          <w:szCs w:val="20"/>
        </w:rPr>
        <w:t>,</w:t>
      </w:r>
      <w:r w:rsidR="00767C45" w:rsidRPr="00DA73D4">
        <w:rPr>
          <w:rFonts w:ascii="Times New Roman" w:hAnsi="Times New Roman" w:cs="Times New Roman"/>
          <w:sz w:val="20"/>
          <w:szCs w:val="20"/>
        </w:rPr>
        <w:t xml:space="preserve"> desarrolle</w:t>
      </w:r>
      <w:r w:rsidR="001E0BAA" w:rsidRPr="00DA73D4">
        <w:rPr>
          <w:rFonts w:ascii="Times New Roman" w:hAnsi="Times New Roman" w:cs="Times New Roman"/>
          <w:sz w:val="20"/>
          <w:szCs w:val="20"/>
        </w:rPr>
        <w:t>n</w:t>
      </w:r>
      <w:r w:rsidR="00767C45" w:rsidRPr="00DA73D4">
        <w:rPr>
          <w:rFonts w:ascii="Times New Roman" w:hAnsi="Times New Roman" w:cs="Times New Roman"/>
          <w:sz w:val="20"/>
          <w:szCs w:val="20"/>
        </w:rPr>
        <w:t xml:space="preserve"> prácticas pre profesionales supervisadas, en </w:t>
      </w:r>
      <w:r w:rsidR="00767C45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="00767C45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(nombre de la Institución o Empresa</w:t>
      </w:r>
      <w:r w:rsidR="00767C45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)</w:t>
      </w:r>
      <w:r w:rsidR="00767C45" w:rsidRPr="00DA73D4">
        <w:rPr>
          <w:rFonts w:ascii="Times New Roman" w:hAnsi="Times New Roman" w:cs="Times New Roman"/>
          <w:sz w:val="20"/>
          <w:szCs w:val="20"/>
        </w:rPr>
        <w:t xml:space="preserve"> en las condiciones y</w:t>
      </w:r>
      <w:r w:rsidR="00217239" w:rsidRPr="00DA73D4">
        <w:rPr>
          <w:rFonts w:ascii="Times New Roman" w:hAnsi="Times New Roman" w:cs="Times New Roman"/>
          <w:sz w:val="20"/>
          <w:szCs w:val="20"/>
        </w:rPr>
        <w:t xml:space="preserve"> tiempo</w:t>
      </w:r>
      <w:r w:rsidR="00767C45" w:rsidRPr="00DA73D4">
        <w:rPr>
          <w:rFonts w:ascii="Times New Roman" w:hAnsi="Times New Roman" w:cs="Times New Roman"/>
          <w:sz w:val="20"/>
          <w:szCs w:val="20"/>
        </w:rPr>
        <w:t xml:space="preserve"> determinado en el diseño de la práctica pre profesional</w:t>
      </w:r>
      <w:r w:rsidR="001724A1" w:rsidRPr="00DA73D4">
        <w:rPr>
          <w:rFonts w:ascii="Times New Roman" w:hAnsi="Times New Roman" w:cs="Times New Roman"/>
          <w:sz w:val="20"/>
          <w:szCs w:val="20"/>
        </w:rPr>
        <w:t xml:space="preserve"> planificada</w:t>
      </w:r>
      <w:r w:rsidR="00767C45" w:rsidRPr="00DA73D4">
        <w:rPr>
          <w:rFonts w:ascii="Times New Roman" w:hAnsi="Times New Roman" w:cs="Times New Roman"/>
          <w:sz w:val="20"/>
          <w:szCs w:val="20"/>
        </w:rPr>
        <w:t xml:space="preserve">, vinculada a la carrera que </w:t>
      </w:r>
      <w:r>
        <w:rPr>
          <w:rFonts w:ascii="Times New Roman" w:hAnsi="Times New Roman" w:cs="Times New Roman"/>
          <w:sz w:val="20"/>
          <w:szCs w:val="20"/>
        </w:rPr>
        <w:t>los estudiantes</w:t>
      </w:r>
      <w:r w:rsidR="00217239" w:rsidRPr="00DA73D4">
        <w:rPr>
          <w:rFonts w:ascii="Times New Roman" w:hAnsi="Times New Roman" w:cs="Times New Roman"/>
          <w:sz w:val="20"/>
          <w:szCs w:val="20"/>
        </w:rPr>
        <w:t xml:space="preserve"> </w:t>
      </w:r>
      <w:r w:rsidR="00767C45" w:rsidRPr="00DA73D4">
        <w:rPr>
          <w:rFonts w:ascii="Times New Roman" w:hAnsi="Times New Roman" w:cs="Times New Roman"/>
          <w:sz w:val="20"/>
          <w:szCs w:val="20"/>
        </w:rPr>
        <w:t>está</w:t>
      </w:r>
      <w:r>
        <w:rPr>
          <w:rFonts w:ascii="Times New Roman" w:hAnsi="Times New Roman" w:cs="Times New Roman"/>
          <w:sz w:val="20"/>
          <w:szCs w:val="20"/>
        </w:rPr>
        <w:t>n</w:t>
      </w:r>
      <w:r w:rsidR="00767C45" w:rsidRPr="00DA73D4">
        <w:rPr>
          <w:rFonts w:ascii="Times New Roman" w:hAnsi="Times New Roman" w:cs="Times New Roman"/>
          <w:sz w:val="20"/>
          <w:szCs w:val="20"/>
        </w:rPr>
        <w:t xml:space="preserve"> cursando en </w:t>
      </w:r>
      <w:r w:rsidR="00B600B6">
        <w:rPr>
          <w:rFonts w:ascii="Times New Roman" w:hAnsi="Times New Roman" w:cs="Times New Roman"/>
          <w:sz w:val="20"/>
          <w:szCs w:val="20"/>
        </w:rPr>
        <w:t>el Instituto</w:t>
      </w:r>
      <w:r w:rsidR="001724A1" w:rsidRPr="00DA73D4">
        <w:rPr>
          <w:rFonts w:ascii="Times New Roman" w:hAnsi="Times New Roman" w:cs="Times New Roman"/>
          <w:sz w:val="20"/>
          <w:szCs w:val="20"/>
        </w:rPr>
        <w:t xml:space="preserve">, a fin de </w:t>
      </w:r>
      <w:r w:rsidR="001724A1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fortalecer el aprendizaje y aportar con su labor al beneficio de la………..</w:t>
      </w:r>
      <w:r w:rsidR="001724A1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 (</w:t>
      </w:r>
      <w:r w:rsidR="00115A00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Nombre</w:t>
      </w:r>
      <w:r w:rsidR="001724A1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 de la Institución).</w:t>
      </w:r>
    </w:p>
    <w:p w:rsidR="00767C45" w:rsidRPr="00DA73D4" w:rsidRDefault="00767C45" w:rsidP="00854B2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0E7672" w:rsidRPr="00DA73D4" w:rsidRDefault="000E7672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0"/>
          <w:lang w:val="es-ES" w:eastAsia="es-ES"/>
        </w:rPr>
      </w:pPr>
    </w:p>
    <w:p w:rsidR="006D07CF" w:rsidRPr="00DA73D4" w:rsidRDefault="00767C45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TERCERA</w:t>
      </w:r>
      <w:r w:rsidR="006D07CF"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.- COMPROMISOS DE LAS PARTES </w:t>
      </w:r>
    </w:p>
    <w:p w:rsidR="001724A1" w:rsidRPr="00DA73D4" w:rsidRDefault="001724A1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20"/>
          <w:lang w:val="es-ES" w:eastAsia="es-ES"/>
        </w:rPr>
      </w:pPr>
    </w:p>
    <w:p w:rsidR="006D07CF" w:rsidRPr="00DA73D4" w:rsidRDefault="00074934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DE LA INSTITUCIÓN:</w:t>
      </w:r>
    </w:p>
    <w:p w:rsidR="001724A1" w:rsidRPr="00DA73D4" w:rsidRDefault="001724A1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20"/>
          <w:lang w:val="es-ES" w:eastAsia="es-ES"/>
        </w:rPr>
      </w:pPr>
    </w:p>
    <w:p w:rsidR="006D07CF" w:rsidRPr="00DA73D4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Institución se compromete a:</w:t>
      </w:r>
    </w:p>
    <w:p w:rsidR="001724A1" w:rsidRPr="00DA73D4" w:rsidRDefault="001724A1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6D07CF" w:rsidRPr="006267CB" w:rsidRDefault="006D07CF" w:rsidP="006267C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Brindar las facilidades necesarias durante la ejecución de las Prácticas Pre</w:t>
      </w:r>
      <w:r w:rsidR="007334B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P</w:t>
      </w:r>
      <w:r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rofesionales asignadas </w:t>
      </w:r>
      <w:r w:rsidR="0003303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 los estudiantes</w:t>
      </w:r>
      <w:r w:rsidR="003F7F6A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conforme la planificación de</w:t>
      </w:r>
      <w:r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actividades </w:t>
      </w:r>
      <w:r w:rsidR="003F7F6A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aprobada</w:t>
      </w:r>
      <w:r w:rsidR="00983971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767C45" w:rsidRPr="006267CB" w:rsidRDefault="00767C45" w:rsidP="006267C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Designar un responsable de la Institución </w:t>
      </w:r>
      <w:r w:rsidR="00B600B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con quien el tutor académico del Instituto</w:t>
      </w:r>
      <w:r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coordinará el monitoreo y evaluación de las Prácticas.</w:t>
      </w:r>
    </w:p>
    <w:p w:rsidR="00983971" w:rsidRPr="00282F85" w:rsidRDefault="003F7F6A" w:rsidP="006267C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267CB">
        <w:rPr>
          <w:rFonts w:ascii="Times New Roman" w:hAnsi="Times New Roman" w:cs="Times New Roman"/>
          <w:spacing w:val="4"/>
          <w:sz w:val="20"/>
          <w:szCs w:val="20"/>
          <w:lang w:val="es-ES"/>
        </w:rPr>
        <w:t xml:space="preserve">Proporcionar </w:t>
      </w:r>
      <w:r w:rsidR="00033037">
        <w:rPr>
          <w:rFonts w:ascii="Times New Roman" w:hAnsi="Times New Roman" w:cs="Times New Roman"/>
          <w:spacing w:val="4"/>
          <w:sz w:val="20"/>
          <w:szCs w:val="20"/>
          <w:lang w:val="es-ES"/>
        </w:rPr>
        <w:t>a los estudiantes</w:t>
      </w:r>
      <w:r w:rsidRPr="006267CB">
        <w:rPr>
          <w:rFonts w:ascii="Times New Roman" w:hAnsi="Times New Roman" w:cs="Times New Roman"/>
          <w:spacing w:val="4"/>
          <w:sz w:val="20"/>
          <w:szCs w:val="20"/>
          <w:lang w:val="es-ES"/>
        </w:rPr>
        <w:t xml:space="preserve"> que realice la práctica</w:t>
      </w:r>
      <w:r w:rsidR="00033037">
        <w:rPr>
          <w:rFonts w:ascii="Times New Roman" w:hAnsi="Times New Roman" w:cs="Times New Roman"/>
          <w:spacing w:val="4"/>
          <w:sz w:val="20"/>
          <w:szCs w:val="20"/>
          <w:lang w:val="es-ES"/>
        </w:rPr>
        <w:t>,</w:t>
      </w:r>
      <w:r w:rsidRPr="006267CB">
        <w:rPr>
          <w:rFonts w:ascii="Times New Roman" w:hAnsi="Times New Roman" w:cs="Times New Roman"/>
          <w:spacing w:val="4"/>
          <w:sz w:val="20"/>
          <w:szCs w:val="20"/>
          <w:lang w:val="es-ES"/>
        </w:rPr>
        <w:t xml:space="preserve"> toda la información sobre las políticas, directrices y demás información que deba conocer para llevar a cabo las </w:t>
      </w:r>
      <w:r w:rsidR="00983971" w:rsidRPr="006267CB">
        <w:rPr>
          <w:rFonts w:ascii="Times New Roman" w:hAnsi="Times New Roman" w:cs="Times New Roman"/>
          <w:spacing w:val="4"/>
          <w:sz w:val="20"/>
          <w:szCs w:val="20"/>
          <w:lang w:val="es-ES"/>
        </w:rPr>
        <w:t>actividades que le correspondan.</w:t>
      </w:r>
    </w:p>
    <w:p w:rsidR="00282F85" w:rsidRDefault="00282F85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</w:p>
    <w:p w:rsidR="006D07CF" w:rsidRPr="00DA73D4" w:rsidRDefault="00B600B6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DEL INSTITUTO</w:t>
      </w:r>
      <w:r w:rsidR="00767C45"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TECNOLÓGICO SUPERIOR RUMIÑAHUI</w:t>
      </w:r>
      <w:r w:rsidR="00074934"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:</w:t>
      </w:r>
    </w:p>
    <w:p w:rsidR="001724A1" w:rsidRPr="00DA73D4" w:rsidRDefault="001724A1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val="es-ES" w:eastAsia="es-ES"/>
        </w:rPr>
      </w:pPr>
    </w:p>
    <w:p w:rsidR="006D07CF" w:rsidRPr="00DA73D4" w:rsidRDefault="00B600B6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El Instituto</w:t>
      </w:r>
      <w:r w:rsidR="00074934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</w:t>
      </w:r>
      <w:r w:rsidR="00B125C2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a través de la coordinación de la </w:t>
      </w:r>
      <w:r w:rsidR="0003303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CARRERA </w:t>
      </w:r>
      <w:r w:rsidR="00033037" w:rsidRPr="0003303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DE</w:t>
      </w:r>
      <w:r w:rsidR="00B125C2" w:rsidRPr="0003303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 ……</w:t>
      </w:r>
      <w:r w:rsidR="00E77EEC" w:rsidRPr="0003303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…..</w:t>
      </w:r>
      <w:r w:rsidR="00B125C2" w:rsidRPr="0003303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….</w:t>
      </w:r>
      <w:r w:rsidR="001724A1" w:rsidRPr="0003303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 </w:t>
      </w:r>
      <w:r w:rsidR="001724A1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</w:t>
      </w:r>
      <w:r w:rsidR="00767C45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 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compromete a:</w:t>
      </w:r>
    </w:p>
    <w:p w:rsidR="003F7F6A" w:rsidRPr="00DA73D4" w:rsidRDefault="003F7F6A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val="es-ES" w:eastAsia="es-ES"/>
        </w:rPr>
      </w:pPr>
    </w:p>
    <w:p w:rsidR="006267CB" w:rsidRPr="006267CB" w:rsidRDefault="001E0BAA" w:rsidP="006267CB">
      <w:pPr>
        <w:pStyle w:val="Prrafodelist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7CB">
        <w:rPr>
          <w:rFonts w:ascii="Times New Roman" w:eastAsia="Times New Roman" w:hAnsi="Times New Roman" w:cs="Times New Roman"/>
          <w:bCs/>
          <w:sz w:val="20"/>
          <w:szCs w:val="20"/>
          <w:lang w:val="es-ES" w:eastAsia="es-ES"/>
        </w:rPr>
        <w:t>De</w:t>
      </w:r>
      <w:r w:rsidR="006D07CF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signar estudiante</w:t>
      </w:r>
      <w:r w:rsidR="00E77EEC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 de la carrera</w:t>
      </w:r>
      <w:r w:rsidR="006D07CF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a fin de que realice</w:t>
      </w:r>
      <w:r w:rsidR="0003303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</w:t>
      </w:r>
      <w:r w:rsidR="001724A1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sus prácticas pre</w:t>
      </w:r>
      <w:r w:rsidR="0009261C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="001724A1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profesionales</w:t>
      </w:r>
      <w:r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="001724A1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en </w:t>
      </w:r>
      <w:r w:rsidR="001724A1" w:rsidRPr="00E77EEC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la </w:t>
      </w:r>
      <w:r w:rsidRPr="00E77EEC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Comunidad/ </w:t>
      </w:r>
      <w:r w:rsidR="001724A1" w:rsidRPr="00E77EEC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Institución/</w:t>
      </w:r>
      <w:r w:rsidRPr="00E77EEC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 E</w:t>
      </w:r>
      <w:r w:rsidR="001724A1" w:rsidRPr="00E77EEC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mpresa</w:t>
      </w:r>
      <w:r w:rsidR="006D07CF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</w:t>
      </w:r>
      <w:r w:rsidR="007B5E79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y</w:t>
      </w:r>
      <w:r w:rsidR="0015255C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brindará las facilidades para la realización de las prácticas, </w:t>
      </w:r>
      <w:r w:rsidR="00BC737D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conforme</w:t>
      </w:r>
      <w:r w:rsidR="006267CB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con </w:t>
      </w:r>
      <w:r w:rsidR="0015255C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planificación</w:t>
      </w:r>
      <w:r w:rsidR="003F7F6A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diseñada</w:t>
      </w:r>
      <w:r w:rsidR="0015255C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(</w:t>
      </w:r>
      <w:r w:rsidR="0015255C" w:rsidRPr="006267CB">
        <w:rPr>
          <w:rFonts w:ascii="Times New Roman" w:hAnsi="Times New Roman" w:cs="Times New Roman"/>
          <w:sz w:val="20"/>
          <w:szCs w:val="20"/>
        </w:rPr>
        <w:t>de ser necesario se utilizará un seguro estudiantil por riesgos laborales).</w:t>
      </w:r>
      <w:r w:rsidR="006267CB" w:rsidRPr="006267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67CB" w:rsidRPr="006267CB" w:rsidRDefault="0015255C" w:rsidP="006267CB">
      <w:pPr>
        <w:pStyle w:val="Prrafodelist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7CB">
        <w:rPr>
          <w:rFonts w:ascii="Times New Roman" w:hAnsi="Times New Roman" w:cs="Times New Roman"/>
          <w:sz w:val="20"/>
          <w:szCs w:val="20"/>
        </w:rPr>
        <w:t>Diseñar</w:t>
      </w:r>
      <w:r w:rsidR="00930A4C" w:rsidRPr="006267CB">
        <w:rPr>
          <w:rFonts w:ascii="Times New Roman" w:hAnsi="Times New Roman" w:cs="Times New Roman"/>
          <w:sz w:val="20"/>
          <w:szCs w:val="20"/>
        </w:rPr>
        <w:t>, organizar y evaluar</w:t>
      </w:r>
      <w:r w:rsidR="00456D54" w:rsidRPr="006267CB">
        <w:rPr>
          <w:rFonts w:ascii="Times New Roman" w:hAnsi="Times New Roman" w:cs="Times New Roman"/>
          <w:sz w:val="20"/>
          <w:szCs w:val="20"/>
        </w:rPr>
        <w:t xml:space="preserve"> las correspondientes prácticas pre profesionales</w:t>
      </w:r>
      <w:r w:rsidR="001724A1" w:rsidRPr="006267CB">
        <w:rPr>
          <w:rFonts w:ascii="Times New Roman" w:hAnsi="Times New Roman" w:cs="Times New Roman"/>
          <w:sz w:val="20"/>
          <w:szCs w:val="20"/>
        </w:rPr>
        <w:t>,</w:t>
      </w:r>
      <w:r w:rsidR="00456D54" w:rsidRPr="006267CB">
        <w:rPr>
          <w:rFonts w:ascii="Times New Roman" w:hAnsi="Times New Roman" w:cs="Times New Roman"/>
          <w:sz w:val="20"/>
          <w:szCs w:val="20"/>
        </w:rPr>
        <w:t xml:space="preserve"> para </w:t>
      </w:r>
      <w:r w:rsidR="001724A1" w:rsidRPr="006267CB">
        <w:rPr>
          <w:rFonts w:ascii="Times New Roman" w:hAnsi="Times New Roman" w:cs="Times New Roman"/>
          <w:sz w:val="20"/>
          <w:szCs w:val="20"/>
        </w:rPr>
        <w:t xml:space="preserve">lo que realizará </w:t>
      </w:r>
      <w:r w:rsidR="006267CB" w:rsidRPr="006267CB">
        <w:rPr>
          <w:rFonts w:ascii="Times New Roman" w:hAnsi="Times New Roman" w:cs="Times New Roman"/>
          <w:sz w:val="20"/>
          <w:szCs w:val="20"/>
        </w:rPr>
        <w:t xml:space="preserve">la respectiva </w:t>
      </w:r>
      <w:r w:rsidRPr="006267CB">
        <w:rPr>
          <w:rFonts w:ascii="Times New Roman" w:hAnsi="Times New Roman" w:cs="Times New Roman"/>
          <w:sz w:val="20"/>
          <w:szCs w:val="20"/>
        </w:rPr>
        <w:t>planificación que incluirá el</w:t>
      </w:r>
      <w:r w:rsidR="00456D54" w:rsidRPr="006267CB">
        <w:rPr>
          <w:rFonts w:ascii="Times New Roman" w:hAnsi="Times New Roman" w:cs="Times New Roman"/>
          <w:sz w:val="20"/>
          <w:szCs w:val="20"/>
        </w:rPr>
        <w:t xml:space="preserve"> plan de actividades académicas </w:t>
      </w:r>
      <w:r w:rsidR="00033037">
        <w:rPr>
          <w:rFonts w:ascii="Times New Roman" w:hAnsi="Times New Roman" w:cs="Times New Roman"/>
          <w:sz w:val="20"/>
          <w:szCs w:val="20"/>
        </w:rPr>
        <w:t>de los estudiantes</w:t>
      </w:r>
      <w:r w:rsidR="00456D54" w:rsidRPr="006267CB">
        <w:rPr>
          <w:rFonts w:ascii="Times New Roman" w:hAnsi="Times New Roman" w:cs="Times New Roman"/>
          <w:sz w:val="20"/>
          <w:szCs w:val="20"/>
        </w:rPr>
        <w:t xml:space="preserve"> en la </w:t>
      </w:r>
      <w:r w:rsidR="00BD4620" w:rsidRPr="006267CB">
        <w:rPr>
          <w:rFonts w:ascii="Times New Roman" w:hAnsi="Times New Roman" w:cs="Times New Roman"/>
          <w:sz w:val="20"/>
          <w:szCs w:val="20"/>
        </w:rPr>
        <w:t>I</w:t>
      </w:r>
      <w:r w:rsidR="00456D54" w:rsidRPr="006267CB">
        <w:rPr>
          <w:rFonts w:ascii="Times New Roman" w:hAnsi="Times New Roman" w:cs="Times New Roman"/>
          <w:sz w:val="20"/>
          <w:szCs w:val="20"/>
        </w:rPr>
        <w:t>nstitución receptora</w:t>
      </w:r>
      <w:r w:rsidR="00786D02" w:rsidRPr="006267CB">
        <w:rPr>
          <w:rFonts w:ascii="Times New Roman" w:hAnsi="Times New Roman" w:cs="Times New Roman"/>
          <w:sz w:val="20"/>
          <w:szCs w:val="20"/>
        </w:rPr>
        <w:t>, la misma que contará con el visto bueno del responsable de la Institución</w:t>
      </w:r>
      <w:r w:rsidR="007523D7" w:rsidRPr="006267CB">
        <w:rPr>
          <w:rFonts w:ascii="Times New Roman" w:hAnsi="Times New Roman" w:cs="Times New Roman"/>
          <w:sz w:val="20"/>
          <w:szCs w:val="20"/>
        </w:rPr>
        <w:t>.</w:t>
      </w:r>
      <w:r w:rsidR="00074934" w:rsidRPr="006267CB">
        <w:rPr>
          <w:rFonts w:ascii="Times New Roman" w:hAnsi="Times New Roman" w:cs="Times New Roman"/>
          <w:sz w:val="20"/>
          <w:szCs w:val="20"/>
        </w:rPr>
        <w:t xml:space="preserve"> </w:t>
      </w:r>
      <w:r w:rsidR="00456D54" w:rsidRPr="006267CB">
        <w:rPr>
          <w:rFonts w:ascii="Times New Roman" w:hAnsi="Times New Roman" w:cs="Times New Roman"/>
          <w:sz w:val="20"/>
          <w:szCs w:val="20"/>
        </w:rPr>
        <w:t>El contenido, desarrollo y cumplimiento de las prácticas pre prof</w:t>
      </w:r>
      <w:r w:rsidR="00033037">
        <w:rPr>
          <w:rFonts w:ascii="Times New Roman" w:hAnsi="Times New Roman" w:cs="Times New Roman"/>
          <w:sz w:val="20"/>
          <w:szCs w:val="20"/>
        </w:rPr>
        <w:t>esionales serán registrados en el</w:t>
      </w:r>
      <w:r w:rsidR="00456D54" w:rsidRPr="006267CB">
        <w:rPr>
          <w:rFonts w:ascii="Times New Roman" w:hAnsi="Times New Roman" w:cs="Times New Roman"/>
          <w:sz w:val="20"/>
          <w:szCs w:val="20"/>
        </w:rPr>
        <w:t xml:space="preserve"> </w:t>
      </w:r>
      <w:r w:rsidR="00074934" w:rsidRPr="006267CB">
        <w:rPr>
          <w:rFonts w:ascii="Times New Roman" w:hAnsi="Times New Roman" w:cs="Times New Roman"/>
          <w:sz w:val="20"/>
          <w:szCs w:val="20"/>
        </w:rPr>
        <w:t xml:space="preserve">expediente </w:t>
      </w:r>
      <w:r w:rsidR="00033037">
        <w:rPr>
          <w:rFonts w:ascii="Times New Roman" w:hAnsi="Times New Roman" w:cs="Times New Roman"/>
          <w:sz w:val="20"/>
          <w:szCs w:val="20"/>
        </w:rPr>
        <w:t>de los estudiantes</w:t>
      </w:r>
      <w:r w:rsidR="00456D54" w:rsidRPr="006267CB">
        <w:rPr>
          <w:rFonts w:ascii="Times New Roman" w:hAnsi="Times New Roman" w:cs="Times New Roman"/>
          <w:sz w:val="20"/>
          <w:szCs w:val="20"/>
        </w:rPr>
        <w:t>.</w:t>
      </w:r>
      <w:r w:rsidR="006267CB" w:rsidRPr="006267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255C" w:rsidRPr="006267CB" w:rsidRDefault="0015255C" w:rsidP="006267CB">
      <w:pPr>
        <w:pStyle w:val="Prrafodelist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7CB">
        <w:rPr>
          <w:rFonts w:ascii="Times New Roman" w:hAnsi="Times New Roman" w:cs="Times New Roman"/>
          <w:sz w:val="20"/>
          <w:szCs w:val="20"/>
        </w:rPr>
        <w:t xml:space="preserve">Designar un tutor académico, quien en coordinación con el responsable de la </w:t>
      </w:r>
      <w:r w:rsidR="00BC737D" w:rsidRPr="006267CB">
        <w:rPr>
          <w:rFonts w:ascii="Times New Roman" w:hAnsi="Times New Roman" w:cs="Times New Roman"/>
          <w:sz w:val="20"/>
          <w:szCs w:val="20"/>
        </w:rPr>
        <w:t>I</w:t>
      </w:r>
      <w:r w:rsidRPr="006267CB">
        <w:rPr>
          <w:rFonts w:ascii="Times New Roman" w:hAnsi="Times New Roman" w:cs="Times New Roman"/>
          <w:sz w:val="20"/>
          <w:szCs w:val="20"/>
        </w:rPr>
        <w:t xml:space="preserve">nstitución monitoreará y evaluará la práctica </w:t>
      </w:r>
      <w:r w:rsidR="00033037">
        <w:rPr>
          <w:rFonts w:ascii="Times New Roman" w:hAnsi="Times New Roman" w:cs="Times New Roman"/>
          <w:sz w:val="20"/>
          <w:szCs w:val="20"/>
        </w:rPr>
        <w:t>de los estudiantes</w:t>
      </w:r>
      <w:r w:rsidRPr="006267CB">
        <w:rPr>
          <w:rFonts w:ascii="Times New Roman" w:hAnsi="Times New Roman" w:cs="Times New Roman"/>
          <w:sz w:val="20"/>
          <w:szCs w:val="20"/>
        </w:rPr>
        <w:t>.</w:t>
      </w:r>
    </w:p>
    <w:p w:rsidR="00282F85" w:rsidRDefault="00282F85" w:rsidP="00854B27">
      <w:pPr>
        <w:pStyle w:val="Style2"/>
        <w:spacing w:before="0"/>
        <w:ind w:right="-2"/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>Este documento constituye un acuerdo académico, y se establece que no existirá ningún tipo de relación laboral entre los estudiantes que realicen sus prácticas y la institución que acoge dichas prácticas y por lo tanto, no se establece remuneración o subvención de ningún tipo bajo este acuerdo.</w:t>
      </w:r>
    </w:p>
    <w:p w:rsidR="00282F85" w:rsidRDefault="00282F85" w:rsidP="00282F85">
      <w:pPr>
        <w:pStyle w:val="Style2"/>
        <w:spacing w:before="0"/>
        <w:ind w:right="-2"/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>De la misma manera tampoco existirá relación laboral de ningún tipo entre el tutor de la práctica y la institución que la acoge por lo que no se entregará ningún tipo de remuneración o subvención a dicho tutor.</w:t>
      </w:r>
    </w:p>
    <w:p w:rsidR="003F7F6A" w:rsidRPr="00DA73D4" w:rsidRDefault="003F7F6A" w:rsidP="00854B27">
      <w:pPr>
        <w:pStyle w:val="Style2"/>
        <w:spacing w:before="0"/>
        <w:ind w:right="-2"/>
        <w:rPr>
          <w:spacing w:val="2"/>
          <w:sz w:val="20"/>
          <w:szCs w:val="20"/>
          <w:lang w:val="es-ES"/>
        </w:rPr>
      </w:pPr>
    </w:p>
    <w:p w:rsidR="003F7F6A" w:rsidRPr="00DA73D4" w:rsidRDefault="003F7F6A" w:rsidP="00854B27">
      <w:pPr>
        <w:pStyle w:val="Style2"/>
        <w:spacing w:before="0"/>
        <w:ind w:right="-2"/>
        <w:rPr>
          <w:spacing w:val="2"/>
          <w:sz w:val="20"/>
          <w:szCs w:val="20"/>
          <w:lang w:val="es-ES"/>
        </w:rPr>
      </w:pPr>
      <w:r w:rsidRPr="00DA73D4">
        <w:rPr>
          <w:spacing w:val="2"/>
          <w:sz w:val="20"/>
          <w:szCs w:val="20"/>
          <w:lang w:val="es-ES"/>
        </w:rPr>
        <w:lastRenderedPageBreak/>
        <w:t xml:space="preserve">Las partes se comprometen a establecer mecanismos </w:t>
      </w:r>
      <w:r w:rsidR="00282F85" w:rsidRPr="00DA73D4">
        <w:rPr>
          <w:spacing w:val="2"/>
          <w:sz w:val="20"/>
          <w:szCs w:val="20"/>
          <w:lang w:val="es-ES"/>
        </w:rPr>
        <w:t>para procurar</w:t>
      </w:r>
      <w:r w:rsidR="00033037">
        <w:rPr>
          <w:spacing w:val="2"/>
          <w:sz w:val="20"/>
          <w:szCs w:val="20"/>
          <w:lang w:val="es-ES"/>
        </w:rPr>
        <w:t xml:space="preserve"> la mejor ejecución d</w:t>
      </w:r>
      <w:r w:rsidR="00124A79">
        <w:rPr>
          <w:spacing w:val="2"/>
          <w:sz w:val="20"/>
          <w:szCs w:val="20"/>
          <w:lang w:val="es-ES"/>
        </w:rPr>
        <w:t>el presente convenio</w:t>
      </w:r>
      <w:r w:rsidRPr="00DA73D4">
        <w:rPr>
          <w:spacing w:val="2"/>
          <w:sz w:val="20"/>
          <w:szCs w:val="20"/>
          <w:lang w:val="es-ES"/>
        </w:rPr>
        <w:t>.</w:t>
      </w:r>
    </w:p>
    <w:p w:rsidR="0015255C" w:rsidRPr="00DA73D4" w:rsidRDefault="0015255C" w:rsidP="00854B27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</w:rPr>
      </w:pPr>
    </w:p>
    <w:p w:rsidR="000E7672" w:rsidRPr="00DA73D4" w:rsidRDefault="000E7672" w:rsidP="00854B27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"/>
          <w:szCs w:val="20"/>
        </w:rPr>
      </w:pPr>
    </w:p>
    <w:p w:rsidR="00ED733B" w:rsidRPr="00DA73D4" w:rsidRDefault="00786D02" w:rsidP="00854B27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73D4">
        <w:rPr>
          <w:rFonts w:ascii="Times New Roman" w:hAnsi="Times New Roman" w:cs="Times New Roman"/>
          <w:b/>
          <w:sz w:val="20"/>
          <w:szCs w:val="20"/>
        </w:rPr>
        <w:t>CUARTA</w:t>
      </w:r>
      <w:r w:rsidR="00ED733B" w:rsidRPr="00DA73D4">
        <w:rPr>
          <w:rFonts w:ascii="Times New Roman" w:hAnsi="Times New Roman" w:cs="Times New Roman"/>
          <w:b/>
          <w:sz w:val="20"/>
          <w:szCs w:val="20"/>
        </w:rPr>
        <w:t>.-</w:t>
      </w:r>
      <w:r w:rsidR="00964466" w:rsidRPr="00DA73D4">
        <w:rPr>
          <w:rFonts w:ascii="Times New Roman" w:hAnsi="Times New Roman" w:cs="Times New Roman"/>
          <w:b/>
          <w:sz w:val="20"/>
          <w:szCs w:val="20"/>
        </w:rPr>
        <w:t>DURACION</w:t>
      </w:r>
    </w:p>
    <w:p w:rsidR="00ED733B" w:rsidRPr="00DA73D4" w:rsidRDefault="00ED733B" w:rsidP="00854B27">
      <w:pPr>
        <w:pStyle w:val="Textosinformato"/>
        <w:jc w:val="both"/>
        <w:rPr>
          <w:rFonts w:ascii="Times New Roman" w:hAnsi="Times New Roman" w:cs="Times New Roman"/>
          <w:sz w:val="8"/>
          <w:szCs w:val="20"/>
        </w:rPr>
      </w:pPr>
    </w:p>
    <w:p w:rsidR="00786D02" w:rsidRPr="00DA73D4" w:rsidRDefault="00124A79" w:rsidP="00854B27">
      <w:pPr>
        <w:pStyle w:val="Textosinforma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El </w:t>
      </w:r>
      <w:r w:rsidR="00786D02"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presente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convenio </w:t>
      </w:r>
      <w:r w:rsidR="00786D02"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>tendrá una duración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dos años a partir de la firma,</w:t>
      </w:r>
      <w:r w:rsidR="00786D02"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conforme a la planificación diseñada</w:t>
      </w:r>
      <w:r w:rsidR="00950CF9"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86D02"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786D02" w:rsidRPr="00DA73D4" w:rsidRDefault="00786D02" w:rsidP="00854B27">
      <w:pPr>
        <w:pStyle w:val="Textosinformato"/>
        <w:jc w:val="both"/>
        <w:rPr>
          <w:rFonts w:ascii="Times New Roman" w:hAnsi="Times New Roman" w:cs="Times New Roman"/>
          <w:sz w:val="2"/>
          <w:szCs w:val="20"/>
        </w:rPr>
      </w:pPr>
    </w:p>
    <w:p w:rsidR="000E7672" w:rsidRPr="00DA73D4" w:rsidRDefault="000E7672" w:rsidP="00854B2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ED733B" w:rsidRPr="00DA73D4" w:rsidRDefault="00786D02" w:rsidP="00854B27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73D4">
        <w:rPr>
          <w:rFonts w:ascii="Times New Roman" w:hAnsi="Times New Roman" w:cs="Times New Roman"/>
          <w:b/>
          <w:sz w:val="20"/>
          <w:szCs w:val="20"/>
        </w:rPr>
        <w:t>QUINTA</w:t>
      </w:r>
      <w:r w:rsidR="00ED733B" w:rsidRPr="00DA73D4">
        <w:rPr>
          <w:rFonts w:ascii="Times New Roman" w:hAnsi="Times New Roman" w:cs="Times New Roman"/>
          <w:b/>
          <w:sz w:val="20"/>
          <w:szCs w:val="20"/>
        </w:rPr>
        <w:t>.- TERMINACIÓN</w:t>
      </w:r>
    </w:p>
    <w:p w:rsidR="00ED733B" w:rsidRPr="00DA73D4" w:rsidRDefault="00ED733B" w:rsidP="00854B27">
      <w:pPr>
        <w:pStyle w:val="Textosinformato"/>
        <w:jc w:val="both"/>
        <w:rPr>
          <w:rFonts w:ascii="Times New Roman" w:hAnsi="Times New Roman" w:cs="Times New Roman"/>
          <w:sz w:val="14"/>
          <w:szCs w:val="20"/>
        </w:rPr>
      </w:pPr>
    </w:p>
    <w:p w:rsidR="00964466" w:rsidRPr="00DA73D4" w:rsidRDefault="00124A79" w:rsidP="00854B2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</w:t>
      </w:r>
      <w:r w:rsidR="00786D02" w:rsidRPr="00DA73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Convenio</w:t>
      </w:r>
      <w:r w:rsidR="00786D02" w:rsidRPr="00DA73D4">
        <w:rPr>
          <w:rFonts w:ascii="Times New Roman" w:hAnsi="Times New Roman" w:cs="Times New Roman"/>
          <w:sz w:val="20"/>
          <w:szCs w:val="20"/>
        </w:rPr>
        <w:t xml:space="preserve"> termina por</w:t>
      </w:r>
      <w:r w:rsidR="00964466" w:rsidRPr="00DA73D4">
        <w:rPr>
          <w:rFonts w:ascii="Times New Roman" w:hAnsi="Times New Roman" w:cs="Times New Roman"/>
          <w:sz w:val="20"/>
          <w:szCs w:val="20"/>
        </w:rPr>
        <w:t>:</w:t>
      </w:r>
    </w:p>
    <w:p w:rsidR="00964466" w:rsidRPr="00DA73D4" w:rsidRDefault="00964466" w:rsidP="00854B2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964466" w:rsidRPr="00DA73D4" w:rsidRDefault="00964466" w:rsidP="006267CB">
      <w:pPr>
        <w:pStyle w:val="Textosinformato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DA73D4">
        <w:rPr>
          <w:rFonts w:ascii="Times New Roman" w:hAnsi="Times New Roman" w:cs="Times New Roman"/>
          <w:sz w:val="20"/>
          <w:szCs w:val="20"/>
        </w:rPr>
        <w:t xml:space="preserve">Por </w:t>
      </w:r>
      <w:r w:rsidR="00786D02" w:rsidRPr="00DA73D4">
        <w:rPr>
          <w:rFonts w:ascii="Times New Roman" w:hAnsi="Times New Roman" w:cs="Times New Roman"/>
          <w:sz w:val="20"/>
          <w:szCs w:val="20"/>
        </w:rPr>
        <w:t xml:space="preserve">el cumplimiento del objeto y duración 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>establecida para la realización de las prácticas;</w:t>
      </w:r>
    </w:p>
    <w:p w:rsidR="00964466" w:rsidRPr="00DA73D4" w:rsidRDefault="00964466" w:rsidP="006267CB">
      <w:pPr>
        <w:pStyle w:val="Prrafodelista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>Por mutuo acuerdo de las partes;</w:t>
      </w:r>
    </w:p>
    <w:p w:rsidR="00964466" w:rsidRPr="00DA73D4" w:rsidRDefault="00964466" w:rsidP="006267CB">
      <w:pPr>
        <w:pStyle w:val="Prrafodelista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Por decisión unilateral de la Institución, previo informe de la causa motivadora; </w:t>
      </w:r>
    </w:p>
    <w:p w:rsidR="00964466" w:rsidRPr="00DA73D4" w:rsidRDefault="00854B27" w:rsidP="006267CB">
      <w:pPr>
        <w:pStyle w:val="Textosinformato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="00282F85">
        <w:rPr>
          <w:rFonts w:ascii="Times New Roman" w:eastAsia="Times New Roman" w:hAnsi="Times New Roman" w:cs="Times New Roman"/>
          <w:sz w:val="20"/>
          <w:szCs w:val="20"/>
          <w:lang w:val="es-ES"/>
        </w:rPr>
        <w:t>or decisión unilateral de</w:t>
      </w:r>
      <w:r w:rsidR="00B600B6">
        <w:rPr>
          <w:rFonts w:ascii="Times New Roman" w:eastAsia="Times New Roman" w:hAnsi="Times New Roman" w:cs="Times New Roman"/>
          <w:sz w:val="20"/>
          <w:szCs w:val="20"/>
          <w:lang w:val="es-ES"/>
        </w:rPr>
        <w:t>l Instituto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>, para el caso de incumplimiento por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parte de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la 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Institución, respecto 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de las cláusulas </w:t>
      </w:r>
      <w:r w:rsidR="00124A79">
        <w:rPr>
          <w:rFonts w:ascii="Times New Roman" w:eastAsia="Times New Roman" w:hAnsi="Times New Roman" w:cs="Times New Roman"/>
          <w:sz w:val="20"/>
          <w:szCs w:val="20"/>
          <w:lang w:val="es-ES"/>
        </w:rPr>
        <w:t>del presente convenio</w:t>
      </w:r>
      <w:r w:rsidR="00964466" w:rsidRPr="00DA73D4">
        <w:rPr>
          <w:rFonts w:ascii="Times New Roman" w:hAnsi="Times New Roman" w:cs="Times New Roman"/>
          <w:sz w:val="20"/>
          <w:szCs w:val="20"/>
        </w:rPr>
        <w:t xml:space="preserve"> del plan de actividades, en cuyo caso </w:t>
      </w:r>
      <w:r w:rsidR="00B600B6">
        <w:rPr>
          <w:rFonts w:ascii="Times New Roman" w:hAnsi="Times New Roman" w:cs="Times New Roman"/>
          <w:sz w:val="20"/>
          <w:szCs w:val="20"/>
        </w:rPr>
        <w:t>el Instituto</w:t>
      </w:r>
      <w:r w:rsidRPr="00DA73D4">
        <w:rPr>
          <w:rFonts w:ascii="Times New Roman" w:hAnsi="Times New Roman" w:cs="Times New Roman"/>
          <w:sz w:val="20"/>
          <w:szCs w:val="20"/>
        </w:rPr>
        <w:t xml:space="preserve"> podrá</w:t>
      </w:r>
      <w:r w:rsidR="00964466" w:rsidRPr="00DA73D4">
        <w:rPr>
          <w:rFonts w:ascii="Times New Roman" w:hAnsi="Times New Roman" w:cs="Times New Roman"/>
          <w:sz w:val="20"/>
          <w:szCs w:val="20"/>
        </w:rPr>
        <w:t xml:space="preserve"> reubicar </w:t>
      </w:r>
      <w:r w:rsidR="00033037">
        <w:rPr>
          <w:rFonts w:ascii="Times New Roman" w:hAnsi="Times New Roman" w:cs="Times New Roman"/>
          <w:sz w:val="20"/>
          <w:szCs w:val="20"/>
        </w:rPr>
        <w:t>a los estudiantes</w:t>
      </w:r>
      <w:r w:rsidR="00964466" w:rsidRPr="00DA73D4">
        <w:rPr>
          <w:rFonts w:ascii="Times New Roman" w:hAnsi="Times New Roman" w:cs="Times New Roman"/>
          <w:sz w:val="20"/>
          <w:szCs w:val="20"/>
        </w:rPr>
        <w:t xml:space="preserve"> en otro lugar de práctica</w:t>
      </w:r>
      <w:r w:rsidRPr="00DA73D4">
        <w:rPr>
          <w:rFonts w:ascii="Times New Roman" w:hAnsi="Times New Roman" w:cs="Times New Roman"/>
          <w:sz w:val="20"/>
          <w:szCs w:val="20"/>
        </w:rPr>
        <w:t xml:space="preserve">; 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>y,</w:t>
      </w:r>
    </w:p>
    <w:p w:rsidR="00964466" w:rsidRPr="00DA73D4" w:rsidRDefault="00964466" w:rsidP="006267CB">
      <w:pPr>
        <w:pStyle w:val="Prrafodelista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hAnsi="Times New Roman" w:cs="Times New Roman"/>
          <w:spacing w:val="2"/>
          <w:sz w:val="20"/>
          <w:szCs w:val="20"/>
          <w:lang w:val="es-ES"/>
        </w:rPr>
      </w:pPr>
      <w:r w:rsidRPr="00DA73D4">
        <w:rPr>
          <w:rFonts w:ascii="Times New Roman" w:hAnsi="Times New Roman" w:cs="Times New Roman"/>
          <w:spacing w:val="2"/>
          <w:sz w:val="20"/>
          <w:szCs w:val="20"/>
          <w:lang w:val="es-ES"/>
        </w:rPr>
        <w:t>Igualmente, cualquiera de las partes firmantes</w:t>
      </w:r>
      <w:r w:rsidR="00854B27" w:rsidRPr="00DA73D4">
        <w:rPr>
          <w:rFonts w:ascii="Times New Roman" w:hAnsi="Times New Roman" w:cs="Times New Roman"/>
          <w:spacing w:val="2"/>
          <w:sz w:val="20"/>
          <w:szCs w:val="20"/>
          <w:lang w:val="es-ES"/>
        </w:rPr>
        <w:t xml:space="preserve"> podrá dar terminada </w:t>
      </w:r>
      <w:r w:rsidR="00124A79">
        <w:rPr>
          <w:rFonts w:ascii="Times New Roman" w:hAnsi="Times New Roman" w:cs="Times New Roman"/>
          <w:spacing w:val="2"/>
          <w:sz w:val="20"/>
          <w:szCs w:val="20"/>
          <w:lang w:val="es-ES"/>
        </w:rPr>
        <w:t>el presente convenio</w:t>
      </w:r>
      <w:r w:rsidR="00854B27" w:rsidRPr="00DA73D4">
        <w:rPr>
          <w:rFonts w:ascii="Times New Roman" w:hAnsi="Times New Roman" w:cs="Times New Roman"/>
          <w:spacing w:val="2"/>
          <w:sz w:val="20"/>
          <w:szCs w:val="20"/>
          <w:lang w:val="es-ES"/>
        </w:rPr>
        <w:t xml:space="preserve">, en los casos que </w:t>
      </w:r>
      <w:r w:rsidR="00033037">
        <w:rPr>
          <w:rFonts w:ascii="Times New Roman" w:hAnsi="Times New Roman" w:cs="Times New Roman"/>
          <w:spacing w:val="2"/>
          <w:sz w:val="20"/>
          <w:szCs w:val="20"/>
          <w:lang w:val="es-ES"/>
        </w:rPr>
        <w:t>los estudiantes</w:t>
      </w:r>
      <w:r w:rsidR="00854B27" w:rsidRPr="00DA73D4">
        <w:rPr>
          <w:rFonts w:ascii="Times New Roman" w:hAnsi="Times New Roman" w:cs="Times New Roman"/>
          <w:spacing w:val="2"/>
          <w:sz w:val="20"/>
          <w:szCs w:val="20"/>
          <w:lang w:val="es-ES"/>
        </w:rPr>
        <w:t xml:space="preserve"> incurra en f</w:t>
      </w:r>
      <w:r w:rsidRPr="00DA73D4">
        <w:rPr>
          <w:rFonts w:ascii="Times New Roman" w:hAnsi="Times New Roman" w:cs="Times New Roman"/>
          <w:spacing w:val="2"/>
          <w:sz w:val="20"/>
          <w:szCs w:val="20"/>
          <w:lang w:val="es-ES"/>
        </w:rPr>
        <w:t>altas repetidas de asistencia y/o puntualidad no justificadas</w:t>
      </w:r>
      <w:r w:rsidR="00854B27" w:rsidRPr="00DA73D4">
        <w:rPr>
          <w:rFonts w:ascii="Times New Roman" w:hAnsi="Times New Roman" w:cs="Times New Roman"/>
          <w:spacing w:val="2"/>
          <w:sz w:val="20"/>
          <w:szCs w:val="20"/>
          <w:lang w:val="es-ES"/>
        </w:rPr>
        <w:t>, o falta de cumplimiento de las actividades planificadas</w:t>
      </w:r>
      <w:r w:rsidRPr="00DA73D4">
        <w:rPr>
          <w:rFonts w:ascii="Times New Roman" w:hAnsi="Times New Roman" w:cs="Times New Roman"/>
          <w:spacing w:val="2"/>
          <w:sz w:val="20"/>
          <w:szCs w:val="20"/>
          <w:lang w:val="es-ES"/>
        </w:rPr>
        <w:t>.</w:t>
      </w:r>
    </w:p>
    <w:p w:rsidR="00BD4620" w:rsidRPr="00DA73D4" w:rsidRDefault="00BD4620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6D07CF" w:rsidRPr="00DA73D4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Los celebrantes se ratifican en todo el contenido de la presente “</w:t>
      </w:r>
      <w:r w:rsidR="00124A7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Convenio</w:t>
      </w:r>
      <w:r w:rsidR="00DA73D4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para la realización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de </w:t>
      </w:r>
      <w:r w:rsidR="00DA73D4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práctica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pre</w:t>
      </w:r>
      <w:r w:rsidR="00DA73D4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profesional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” y para constancia firman en unidad de acto, </w:t>
      </w:r>
      <w:r w:rsidR="006E6B90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en tres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ejemplares del mismo tenor y efecto, en la ciudad de </w:t>
      </w:r>
      <w:r w:rsidR="006E6B90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Sangolquí</w:t>
      </w:r>
      <w:r w:rsidR="00DA73D4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</w:t>
      </w:r>
      <w:r w:rsidRPr="00E77EEC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a los …..… días del mes </w:t>
      </w:r>
      <w:r w:rsidR="00074934" w:rsidRPr="00E77EEC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de…</w:t>
      </w:r>
      <w:r w:rsidRPr="00E77EEC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…..…………….. de</w:t>
      </w:r>
      <w:r w:rsidR="00DA73D4" w:rsidRPr="00E77EEC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l</w:t>
      </w:r>
      <w:r w:rsidRPr="00E77EEC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 dos mil …, 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dejando en claro que el presente compromiso no genera ningún tipo de nexo contractual laboral, civil o de otra índole jurídica.</w:t>
      </w:r>
    </w:p>
    <w:p w:rsidR="006D07CF" w:rsidRPr="00DA73D4" w:rsidRDefault="006D07CF" w:rsidP="00854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 </w:t>
      </w:r>
    </w:p>
    <w:p w:rsidR="007334BF" w:rsidRPr="005621B7" w:rsidRDefault="007334BF" w:rsidP="007334BF">
      <w:pPr>
        <w:pStyle w:val="Textoindependiente"/>
        <w:widowControl w:val="0"/>
        <w:suppressAutoHyphens w:val="0"/>
        <w:rPr>
          <w:rFonts w:ascii="Times New Roman" w:hAnsi="Times New Roman"/>
          <w:i w:val="0"/>
          <w:spacing w:val="0"/>
          <w:sz w:val="20"/>
        </w:rPr>
      </w:pPr>
    </w:p>
    <w:p w:rsidR="007334BF" w:rsidRPr="005621B7" w:rsidRDefault="007334BF" w:rsidP="007334BF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1B7">
        <w:rPr>
          <w:rFonts w:ascii="Times New Roman" w:hAnsi="Times New Roman" w:cs="Times New Roman"/>
          <w:b/>
          <w:sz w:val="20"/>
          <w:szCs w:val="20"/>
        </w:rPr>
        <w:t xml:space="preserve">     Por </w:t>
      </w:r>
      <w:r>
        <w:rPr>
          <w:rFonts w:ascii="Times New Roman" w:hAnsi="Times New Roman" w:cs="Times New Roman"/>
          <w:b/>
          <w:sz w:val="20"/>
          <w:szCs w:val="20"/>
        </w:rPr>
        <w:t>el Instituto</w:t>
      </w:r>
      <w:r w:rsidRPr="005621B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Superior</w:t>
      </w:r>
      <w:r w:rsidRPr="005621B7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5621B7">
        <w:rPr>
          <w:rFonts w:ascii="Times New Roman" w:hAnsi="Times New Roman" w:cs="Times New Roman"/>
          <w:b/>
          <w:sz w:val="20"/>
          <w:szCs w:val="20"/>
        </w:rPr>
        <w:t xml:space="preserve">   Por…  </w:t>
      </w:r>
      <w:r w:rsidRPr="005621B7">
        <w:rPr>
          <w:rFonts w:ascii="Times New Roman" w:hAnsi="Times New Roman" w:cs="Times New Roman"/>
          <w:b/>
          <w:color w:val="FF0000"/>
          <w:sz w:val="20"/>
          <w:szCs w:val="20"/>
        </w:rPr>
        <w:t>(</w:t>
      </w:r>
      <w:r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la Comunidad, Institución o Empresa</w:t>
      </w:r>
      <w:r w:rsidRPr="005621B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5621B7">
        <w:rPr>
          <w:rFonts w:ascii="Times New Roman" w:hAnsi="Times New Roman" w:cs="Times New Roman"/>
          <w:color w:val="FF0000"/>
          <w:sz w:val="20"/>
          <w:szCs w:val="20"/>
        </w:rPr>
        <w:t>receptora)</w:t>
      </w:r>
    </w:p>
    <w:p w:rsidR="007334BF" w:rsidRPr="005621B7" w:rsidRDefault="007334BF" w:rsidP="007334BF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Tecnológico Rumiñahui</w:t>
      </w:r>
      <w:r w:rsidRPr="005621B7">
        <w:rPr>
          <w:rFonts w:ascii="Times New Roman" w:hAnsi="Times New Roman" w:cs="Times New Roman"/>
          <w:b/>
          <w:sz w:val="20"/>
          <w:szCs w:val="20"/>
        </w:rPr>
        <w:t xml:space="preserve"> “</w:t>
      </w:r>
      <w:r>
        <w:rPr>
          <w:rFonts w:ascii="Times New Roman" w:hAnsi="Times New Roman" w:cs="Times New Roman"/>
          <w:b/>
          <w:sz w:val="20"/>
          <w:szCs w:val="20"/>
        </w:rPr>
        <w:t>ISTER</w:t>
      </w:r>
      <w:r w:rsidRPr="005621B7">
        <w:rPr>
          <w:rFonts w:ascii="Times New Roman" w:hAnsi="Times New Roman" w:cs="Times New Roman"/>
          <w:b/>
          <w:sz w:val="20"/>
          <w:szCs w:val="20"/>
        </w:rPr>
        <w:t>”</w:t>
      </w:r>
    </w:p>
    <w:p w:rsidR="007334BF" w:rsidRPr="005621B7" w:rsidRDefault="007334BF" w:rsidP="007334BF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7334BF" w:rsidRPr="005621B7" w:rsidRDefault="007334BF" w:rsidP="007334BF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7334BF" w:rsidRPr="005621B7" w:rsidRDefault="007334BF" w:rsidP="007334BF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7334BF" w:rsidRPr="005621B7" w:rsidRDefault="007334BF" w:rsidP="007334BF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7334BF" w:rsidRPr="005621B7" w:rsidRDefault="007334BF" w:rsidP="007334BF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7334BF" w:rsidRPr="005621B7" w:rsidRDefault="007334BF" w:rsidP="007334B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  <w:r w:rsidRPr="005621B7">
        <w:rPr>
          <w:rFonts w:ascii="Times New Roman" w:hAnsi="Times New Roman" w:cs="Times New Roman"/>
          <w:b/>
          <w:caps/>
          <w:sz w:val="20"/>
          <w:szCs w:val="20"/>
        </w:rPr>
        <w:t xml:space="preserve">--------------------------------------------------------          -------------------------------------------------------------                           </w:t>
      </w:r>
    </w:p>
    <w:p w:rsidR="007334BF" w:rsidRPr="005621B7" w:rsidRDefault="007334BF" w:rsidP="007334BF">
      <w:pPr>
        <w:tabs>
          <w:tab w:val="left" w:pos="709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Dr. Ángel Huerta Vélez, Mg.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Nombres y apellidos completos</w:t>
      </w:r>
    </w:p>
    <w:p w:rsidR="007334BF" w:rsidRPr="005621B7" w:rsidRDefault="007334BF" w:rsidP="007334BF">
      <w:pPr>
        <w:tabs>
          <w:tab w:val="left" w:pos="709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CC: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CC: </w:t>
      </w:r>
    </w:p>
    <w:p w:rsidR="007334BF" w:rsidRPr="007C4BB6" w:rsidRDefault="007C4BB6" w:rsidP="007334BF">
      <w:pPr>
        <w:tabs>
          <w:tab w:val="left" w:pos="709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7C4BB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Rector del Instituto Superior Tecnológico </w:t>
      </w:r>
      <w:r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               </w:t>
      </w:r>
      <w:r w:rsidR="007334BF" w:rsidRPr="007C4BB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Representante Legal de…</w:t>
      </w:r>
    </w:p>
    <w:p w:rsidR="007334BF" w:rsidRPr="007C4BB6" w:rsidRDefault="00A22F24" w:rsidP="007334BF">
      <w:pPr>
        <w:tabs>
          <w:tab w:val="left" w:pos="709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ab/>
      </w:r>
      <w:r w:rsidR="007C4BB6" w:rsidRPr="007C4BB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Rumiñahui </w:t>
      </w:r>
      <w:r w:rsidR="007C4BB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“</w:t>
      </w:r>
      <w:r w:rsidR="007C4BB6" w:rsidRPr="007C4BB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ISTER</w:t>
      </w:r>
      <w:r w:rsidR="007C4BB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”</w:t>
      </w:r>
    </w:p>
    <w:p w:rsidR="007334BF" w:rsidRDefault="007334BF" w:rsidP="007334B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:rsidR="007334BF" w:rsidRDefault="007334BF" w:rsidP="007334B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:rsidR="007334BF" w:rsidRDefault="007334BF" w:rsidP="007334B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:rsidR="007334BF" w:rsidRDefault="007334BF" w:rsidP="007334B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:rsidR="00DA73D4" w:rsidRPr="007334BF" w:rsidRDefault="00DA73D4" w:rsidP="00674594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sectPr w:rsidR="00DA73D4" w:rsidRPr="007334BF" w:rsidSect="00854B27">
      <w:headerReference w:type="default" r:id="rId7"/>
      <w:footerReference w:type="default" r:id="rId8"/>
      <w:type w:val="continuous"/>
      <w:pgSz w:w="11906" w:h="16838" w:code="9"/>
      <w:pgMar w:top="1588" w:right="1418" w:bottom="1588" w:left="1418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F74" w:rsidRDefault="00721F74" w:rsidP="00B32701">
      <w:pPr>
        <w:spacing w:after="0" w:line="240" w:lineRule="auto"/>
      </w:pPr>
      <w:r>
        <w:separator/>
      </w:r>
    </w:p>
  </w:endnote>
  <w:endnote w:type="continuationSeparator" w:id="0">
    <w:p w:rsidR="00721F74" w:rsidRDefault="00721F74" w:rsidP="00B3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1402"/>
      <w:docPartObj>
        <w:docPartGallery w:val="Page Numbers (Bottom of Page)"/>
        <w:docPartUnique/>
      </w:docPartObj>
    </w:sdtPr>
    <w:sdtEndPr/>
    <w:sdtContent>
      <w:p w:rsidR="00493204" w:rsidRDefault="0070616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A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3204" w:rsidRPr="007C452D" w:rsidRDefault="00493204" w:rsidP="00493204">
    <w:pPr>
      <w:pStyle w:val="Piedepgina"/>
      <w:rPr>
        <w:rFonts w:ascii="Arial" w:hAnsi="Arial" w:cs="Arial"/>
        <w:sz w:val="10"/>
        <w:szCs w:val="10"/>
      </w:rPr>
    </w:pPr>
    <w:r w:rsidRPr="007C452D">
      <w:rPr>
        <w:rFonts w:ascii="Arial" w:hAnsi="Arial" w:cs="Arial"/>
        <w:b/>
        <w:sz w:val="10"/>
        <w:szCs w:val="10"/>
      </w:rPr>
      <w:t>CÓDIGO:</w:t>
    </w:r>
    <w:r w:rsidRPr="007C452D">
      <w:rPr>
        <w:rFonts w:ascii="Arial" w:hAnsi="Arial" w:cs="Arial"/>
        <w:sz w:val="10"/>
        <w:szCs w:val="10"/>
      </w:rPr>
      <w:t xml:space="preserve"> </w:t>
    </w:r>
    <w:r w:rsidR="007334BF">
      <w:rPr>
        <w:rFonts w:ascii="Arial" w:hAnsi="Arial" w:cs="Arial"/>
        <w:sz w:val="10"/>
        <w:szCs w:val="10"/>
      </w:rPr>
      <w:t>DVS-PPP-00</w:t>
    </w:r>
    <w:r w:rsidR="00611EA5">
      <w:rPr>
        <w:rFonts w:ascii="Arial" w:hAnsi="Arial" w:cs="Arial"/>
        <w:sz w:val="10"/>
        <w:szCs w:val="10"/>
      </w:rPr>
      <w:t>6</w:t>
    </w:r>
  </w:p>
  <w:p w:rsidR="00493204" w:rsidRPr="007C452D" w:rsidRDefault="00493204" w:rsidP="00493204">
    <w:pPr>
      <w:pStyle w:val="Piedepgina"/>
      <w:rPr>
        <w:rFonts w:ascii="Arial" w:hAnsi="Arial" w:cs="Arial"/>
        <w:sz w:val="10"/>
        <w:szCs w:val="10"/>
      </w:rPr>
    </w:pPr>
    <w:r w:rsidRPr="007C452D">
      <w:rPr>
        <w:rFonts w:ascii="Arial" w:hAnsi="Arial" w:cs="Arial"/>
        <w:b/>
        <w:sz w:val="10"/>
        <w:szCs w:val="10"/>
      </w:rPr>
      <w:t>VERSIÓN:</w:t>
    </w:r>
    <w:r w:rsidRPr="007C452D">
      <w:rPr>
        <w:rFonts w:ascii="Arial" w:hAnsi="Arial" w:cs="Arial"/>
        <w:sz w:val="10"/>
        <w:szCs w:val="10"/>
      </w:rPr>
      <w:t xml:space="preserve"> 1.0</w:t>
    </w:r>
  </w:p>
  <w:p w:rsidR="00493204" w:rsidRPr="00493204" w:rsidRDefault="00493204" w:rsidP="00493204">
    <w:pPr>
      <w:pStyle w:val="Piedepgina"/>
      <w:rPr>
        <w:sz w:val="12"/>
        <w:szCs w:val="12"/>
      </w:rPr>
    </w:pPr>
    <w:r w:rsidRPr="007C452D">
      <w:rPr>
        <w:rFonts w:ascii="Arial" w:hAnsi="Arial" w:cs="Arial"/>
        <w:b/>
        <w:sz w:val="10"/>
        <w:szCs w:val="10"/>
      </w:rPr>
      <w:t xml:space="preserve">FECHA ÚLTIMA REVISIÓN: </w:t>
    </w:r>
    <w:r w:rsidR="00B600B6">
      <w:rPr>
        <w:rFonts w:ascii="Arial" w:hAnsi="Arial" w:cs="Arial"/>
        <w:sz w:val="10"/>
        <w:szCs w:val="10"/>
      </w:rPr>
      <w:t>20/09</w:t>
    </w:r>
    <w:r w:rsidR="0009261C">
      <w:rPr>
        <w:rFonts w:ascii="Arial" w:hAnsi="Arial" w:cs="Arial"/>
        <w:sz w:val="10"/>
        <w:szCs w:val="10"/>
      </w:rPr>
      <w:t>/</w:t>
    </w:r>
    <w:r w:rsidR="00B600B6">
      <w:rPr>
        <w:rFonts w:ascii="Arial" w:hAnsi="Arial" w:cs="Arial"/>
        <w:sz w:val="10"/>
        <w:szCs w:val="10"/>
      </w:rPr>
      <w:t>20</w:t>
    </w:r>
    <w:r w:rsidR="0009261C">
      <w:rPr>
        <w:rFonts w:ascii="Arial" w:hAnsi="Arial" w:cs="Arial"/>
        <w:sz w:val="10"/>
        <w:szCs w:val="10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F74" w:rsidRDefault="00721F74" w:rsidP="00B32701">
      <w:pPr>
        <w:spacing w:after="0" w:line="240" w:lineRule="auto"/>
      </w:pPr>
      <w:r>
        <w:separator/>
      </w:r>
    </w:p>
  </w:footnote>
  <w:footnote w:type="continuationSeparator" w:id="0">
    <w:p w:rsidR="00721F74" w:rsidRDefault="00721F74" w:rsidP="00B3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BAA" w:rsidRDefault="00252A8E" w:rsidP="00252A8E">
    <w:pPr>
      <w:pStyle w:val="Encabezado"/>
    </w:pPr>
    <w:r>
      <w:rPr>
        <w:noProof/>
        <w:lang w:val="es-EC" w:eastAsia="es-EC"/>
      </w:rPr>
      <w:drawing>
        <wp:inline distT="0" distB="0" distL="0" distR="0" wp14:anchorId="5C4B2237" wp14:editId="496C884C">
          <wp:extent cx="657225" cy="662842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11" cy="67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FE1"/>
    <w:multiLevelType w:val="multilevel"/>
    <w:tmpl w:val="E604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074CB"/>
    <w:multiLevelType w:val="hybridMultilevel"/>
    <w:tmpl w:val="AF82A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14C7"/>
    <w:multiLevelType w:val="hybridMultilevel"/>
    <w:tmpl w:val="98462E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842BE"/>
    <w:multiLevelType w:val="multilevel"/>
    <w:tmpl w:val="611A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45D5B"/>
    <w:multiLevelType w:val="hybridMultilevel"/>
    <w:tmpl w:val="72C69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E3E2D"/>
    <w:multiLevelType w:val="hybridMultilevel"/>
    <w:tmpl w:val="08585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F14F8"/>
    <w:multiLevelType w:val="singleLevel"/>
    <w:tmpl w:val="1F2EA3B2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" w15:restartNumberingAfterBreak="0">
    <w:nsid w:val="34572F28"/>
    <w:multiLevelType w:val="hybridMultilevel"/>
    <w:tmpl w:val="3EC22C54"/>
    <w:lvl w:ilvl="0" w:tplc="9CE0EE0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004D5"/>
    <w:multiLevelType w:val="multilevel"/>
    <w:tmpl w:val="5D367ECE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8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6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9" w15:restartNumberingAfterBreak="0">
    <w:nsid w:val="47D75702"/>
    <w:multiLevelType w:val="multilevel"/>
    <w:tmpl w:val="44BA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86DA1"/>
    <w:multiLevelType w:val="hybridMultilevel"/>
    <w:tmpl w:val="F35EE2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B6639"/>
    <w:multiLevelType w:val="hybridMultilevel"/>
    <w:tmpl w:val="E0B29D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30A8F"/>
    <w:multiLevelType w:val="singleLevel"/>
    <w:tmpl w:val="379833AC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3" w15:restartNumberingAfterBreak="0">
    <w:nsid w:val="5FAC0FCB"/>
    <w:multiLevelType w:val="hybridMultilevel"/>
    <w:tmpl w:val="338285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353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C5661"/>
    <w:multiLevelType w:val="hybridMultilevel"/>
    <w:tmpl w:val="0F2A3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10FC9"/>
    <w:multiLevelType w:val="hybridMultilevel"/>
    <w:tmpl w:val="FF54DB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24536"/>
    <w:multiLevelType w:val="hybridMultilevel"/>
    <w:tmpl w:val="D90AF2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14"/>
  </w:num>
  <w:num w:numId="9">
    <w:abstractNumId w:val="15"/>
  </w:num>
  <w:num w:numId="10">
    <w:abstractNumId w:val="7"/>
  </w:num>
  <w:num w:numId="11">
    <w:abstractNumId w:val="13"/>
  </w:num>
  <w:num w:numId="12">
    <w:abstractNumId w:val="1"/>
  </w:num>
  <w:num w:numId="13">
    <w:abstractNumId w:val="2"/>
  </w:num>
  <w:num w:numId="14">
    <w:abstractNumId w:val="11"/>
  </w:num>
  <w:num w:numId="15">
    <w:abstractNumId w:val="1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CF"/>
    <w:rsid w:val="00033037"/>
    <w:rsid w:val="00035DD5"/>
    <w:rsid w:val="00074934"/>
    <w:rsid w:val="0009261C"/>
    <w:rsid w:val="000E7672"/>
    <w:rsid w:val="00115A00"/>
    <w:rsid w:val="00124A79"/>
    <w:rsid w:val="00135AA1"/>
    <w:rsid w:val="0015255C"/>
    <w:rsid w:val="001724A1"/>
    <w:rsid w:val="001B126C"/>
    <w:rsid w:val="001C2AD8"/>
    <w:rsid w:val="001E0BAA"/>
    <w:rsid w:val="00210997"/>
    <w:rsid w:val="00217239"/>
    <w:rsid w:val="00252A8E"/>
    <w:rsid w:val="00255729"/>
    <w:rsid w:val="00282F85"/>
    <w:rsid w:val="00301325"/>
    <w:rsid w:val="003505F8"/>
    <w:rsid w:val="003A4770"/>
    <w:rsid w:val="003D05AD"/>
    <w:rsid w:val="003F7F6A"/>
    <w:rsid w:val="004169D6"/>
    <w:rsid w:val="0043581E"/>
    <w:rsid w:val="00456D54"/>
    <w:rsid w:val="0048740B"/>
    <w:rsid w:val="00493204"/>
    <w:rsid w:val="00494EDC"/>
    <w:rsid w:val="005378CC"/>
    <w:rsid w:val="0057676A"/>
    <w:rsid w:val="005C31AE"/>
    <w:rsid w:val="00611EA5"/>
    <w:rsid w:val="006267CB"/>
    <w:rsid w:val="006722F4"/>
    <w:rsid w:val="00674594"/>
    <w:rsid w:val="00692C54"/>
    <w:rsid w:val="006D07CF"/>
    <w:rsid w:val="006E6B90"/>
    <w:rsid w:val="00706165"/>
    <w:rsid w:val="00721F74"/>
    <w:rsid w:val="007334BF"/>
    <w:rsid w:val="007523D7"/>
    <w:rsid w:val="00761174"/>
    <w:rsid w:val="00767C45"/>
    <w:rsid w:val="00777C77"/>
    <w:rsid w:val="00786D02"/>
    <w:rsid w:val="007B5E79"/>
    <w:rsid w:val="007C452D"/>
    <w:rsid w:val="007C4BB6"/>
    <w:rsid w:val="007E0621"/>
    <w:rsid w:val="007F5DE9"/>
    <w:rsid w:val="007F7449"/>
    <w:rsid w:val="00806093"/>
    <w:rsid w:val="00812874"/>
    <w:rsid w:val="00824124"/>
    <w:rsid w:val="00854B27"/>
    <w:rsid w:val="00862198"/>
    <w:rsid w:val="008F11AE"/>
    <w:rsid w:val="00930A4C"/>
    <w:rsid w:val="00937396"/>
    <w:rsid w:val="00950CF9"/>
    <w:rsid w:val="00964466"/>
    <w:rsid w:val="00983971"/>
    <w:rsid w:val="009D1EBC"/>
    <w:rsid w:val="00A14E0A"/>
    <w:rsid w:val="00A22F24"/>
    <w:rsid w:val="00A31471"/>
    <w:rsid w:val="00A61B38"/>
    <w:rsid w:val="00B053A2"/>
    <w:rsid w:val="00B125C2"/>
    <w:rsid w:val="00B32701"/>
    <w:rsid w:val="00B44C33"/>
    <w:rsid w:val="00B46C36"/>
    <w:rsid w:val="00B600B6"/>
    <w:rsid w:val="00BB2C7B"/>
    <w:rsid w:val="00BC737D"/>
    <w:rsid w:val="00BD4620"/>
    <w:rsid w:val="00BD52C5"/>
    <w:rsid w:val="00BE634F"/>
    <w:rsid w:val="00BE7963"/>
    <w:rsid w:val="00CE5B4A"/>
    <w:rsid w:val="00CF3829"/>
    <w:rsid w:val="00D37673"/>
    <w:rsid w:val="00D83A78"/>
    <w:rsid w:val="00DA73D4"/>
    <w:rsid w:val="00E77EEC"/>
    <w:rsid w:val="00EC7B8A"/>
    <w:rsid w:val="00ED733B"/>
    <w:rsid w:val="00F00879"/>
    <w:rsid w:val="00F10DAB"/>
    <w:rsid w:val="00F146A8"/>
    <w:rsid w:val="00F979A5"/>
    <w:rsid w:val="00FF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582D5F"/>
  <w15:docId w15:val="{51F1235B-2FAE-462D-9EE2-DEFC4CAB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D07CF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767C4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67C45"/>
    <w:rPr>
      <w:rFonts w:ascii="Consolas" w:hAnsi="Consolas" w:cs="Consolas"/>
      <w:sz w:val="21"/>
      <w:szCs w:val="21"/>
      <w:lang w:val="es-ES_tradnl"/>
    </w:rPr>
  </w:style>
  <w:style w:type="paragraph" w:styleId="Prrafodelista">
    <w:name w:val="List Paragraph"/>
    <w:basedOn w:val="Normal"/>
    <w:uiPriority w:val="34"/>
    <w:qFormat/>
    <w:rsid w:val="00767C4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BC737D"/>
    <w:pPr>
      <w:suppressAutoHyphens/>
      <w:spacing w:after="0" w:line="240" w:lineRule="auto"/>
      <w:jc w:val="both"/>
    </w:pPr>
    <w:rPr>
      <w:rFonts w:ascii="Bookman Old Style" w:eastAsia="Batang" w:hAnsi="Bookman Old Style" w:cs="Times New Roman"/>
      <w:i/>
      <w:spacing w:val="-3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C737D"/>
    <w:rPr>
      <w:rFonts w:ascii="Bookman Old Style" w:eastAsia="Batang" w:hAnsi="Bookman Old Style" w:cs="Times New Roman"/>
      <w:i/>
      <w:spacing w:val="-3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BC737D"/>
    <w:pPr>
      <w:widowControl w:val="0"/>
      <w:spacing w:after="120" w:line="480" w:lineRule="auto"/>
    </w:pPr>
    <w:rPr>
      <w:rFonts w:ascii="Courier New" w:eastAsia="Times New Roman" w:hAnsi="Courier New" w:cs="Courier New"/>
      <w:sz w:val="24"/>
      <w:szCs w:val="24"/>
      <w:lang w:val="es-ES" w:eastAsia="es-EC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C737D"/>
    <w:rPr>
      <w:rFonts w:ascii="Courier New" w:eastAsia="Times New Roman" w:hAnsi="Courier New" w:cs="Courier New"/>
      <w:sz w:val="24"/>
      <w:szCs w:val="24"/>
      <w:lang w:eastAsia="es-EC"/>
    </w:rPr>
  </w:style>
  <w:style w:type="paragraph" w:customStyle="1" w:styleId="Style2">
    <w:name w:val="Style 2"/>
    <w:basedOn w:val="Normal"/>
    <w:uiPriority w:val="99"/>
    <w:rsid w:val="003F7F6A"/>
    <w:pPr>
      <w:widowControl w:val="0"/>
      <w:autoSpaceDE w:val="0"/>
      <w:autoSpaceDN w:val="0"/>
      <w:spacing w:before="216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B3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70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3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70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70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ISTER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Ph.D. Wladimir Paredes</dc:creator>
  <cp:lastModifiedBy>DOCENTES-GUZMAN</cp:lastModifiedBy>
  <cp:revision>2</cp:revision>
  <dcterms:created xsi:type="dcterms:W3CDTF">2019-01-04T20:15:00Z</dcterms:created>
  <dcterms:modified xsi:type="dcterms:W3CDTF">2019-01-04T20:15:00Z</dcterms:modified>
</cp:coreProperties>
</file>